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9EA8" w14:textId="081902E1" w:rsidR="00A00566" w:rsidRPr="001F57C0" w:rsidRDefault="004E770E" w:rsidP="004E770E">
      <w:pPr>
        <w:jc w:val="center"/>
      </w:pPr>
      <w:r w:rsidRPr="001F57C0">
        <w:rPr>
          <w:noProof/>
        </w:rPr>
        <w:drawing>
          <wp:inline distT="0" distB="0" distL="0" distR="0" wp14:anchorId="569C3BF1" wp14:editId="7967458C">
            <wp:extent cx="1733550" cy="800100"/>
            <wp:effectExtent l="0" t="0" r="0" b="0"/>
            <wp:docPr id="1" name="Picture 1" descr="PBS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BSlogo.gif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031A7" w14:textId="30CDAB2F" w:rsidR="004E770E" w:rsidRPr="001F57C0" w:rsidRDefault="004E770E" w:rsidP="004E770E">
      <w:pPr>
        <w:jc w:val="center"/>
      </w:pPr>
    </w:p>
    <w:p w14:paraId="5D2D09E8" w14:textId="526C8123" w:rsidR="004E770E" w:rsidRPr="001F57C0" w:rsidRDefault="004E770E" w:rsidP="004E770E">
      <w:pPr>
        <w:jc w:val="center"/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  <w:b/>
          <w:bCs/>
        </w:rPr>
        <w:t>APPLICATION FOR AUXILIARY AID SERVICES FOR PINEVILLE BEAUTY SCHOOL, INC</w:t>
      </w:r>
    </w:p>
    <w:p w14:paraId="27A309C9" w14:textId="34BB3757" w:rsidR="004E770E" w:rsidRPr="001F57C0" w:rsidRDefault="004E770E" w:rsidP="004E770E">
      <w:pPr>
        <w:jc w:val="center"/>
        <w:rPr>
          <w:rFonts w:ascii="Times New Roman" w:hAnsi="Times New Roman" w:cs="Times New Roman"/>
          <w:b/>
          <w:bCs/>
        </w:rPr>
      </w:pPr>
    </w:p>
    <w:p w14:paraId="0D46DDD9" w14:textId="45E38247" w:rsidR="004E770E" w:rsidRPr="001F57C0" w:rsidRDefault="004E770E" w:rsidP="004E770E">
      <w:pPr>
        <w:rPr>
          <w:rFonts w:ascii="Times New Roman" w:hAnsi="Times New Roman" w:cs="Times New Roman"/>
        </w:rPr>
      </w:pPr>
      <w:proofErr w:type="gramStart"/>
      <w:r w:rsidRPr="001F57C0">
        <w:rPr>
          <w:rFonts w:ascii="Times New Roman" w:hAnsi="Times New Roman" w:cs="Times New Roman"/>
        </w:rPr>
        <w:t>DATE:_</w:t>
      </w:r>
      <w:proofErr w:type="gramEnd"/>
      <w:r w:rsidRPr="001F57C0">
        <w:rPr>
          <w:rFonts w:ascii="Times New Roman" w:hAnsi="Times New Roman" w:cs="Times New Roman"/>
        </w:rPr>
        <w:t>________________</w:t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  <w:t>STUDENT (PROSPECTIVE):</w:t>
      </w:r>
    </w:p>
    <w:p w14:paraId="4409B53C" w14:textId="0C35510F" w:rsidR="004E770E" w:rsidRPr="001F57C0" w:rsidRDefault="004E770E" w:rsidP="004E770E">
      <w:pPr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  <w:t>______________________________</w:t>
      </w:r>
    </w:p>
    <w:p w14:paraId="4883032D" w14:textId="313F207F" w:rsidR="004E770E" w:rsidRPr="001F57C0" w:rsidRDefault="004E770E" w:rsidP="004E770E">
      <w:pPr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>Dear _____(student)_________</w:t>
      </w:r>
    </w:p>
    <w:p w14:paraId="5DCE8067" w14:textId="4A844E93" w:rsidR="004E770E" w:rsidRPr="001F57C0" w:rsidRDefault="004E770E" w:rsidP="004E770E">
      <w:pPr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>SSN: _XXX-XX____________</w:t>
      </w:r>
    </w:p>
    <w:p w14:paraId="15A71F05" w14:textId="77777777" w:rsidR="00566AAC" w:rsidRPr="001F57C0" w:rsidRDefault="00566AAC" w:rsidP="004E770E">
      <w:pPr>
        <w:rPr>
          <w:rFonts w:ascii="Times New Roman" w:hAnsi="Times New Roman" w:cs="Times New Roman"/>
        </w:rPr>
      </w:pPr>
    </w:p>
    <w:p w14:paraId="41036AEF" w14:textId="1263B1C2" w:rsidR="004E770E" w:rsidRPr="001F57C0" w:rsidRDefault="004E770E" w:rsidP="004E770E">
      <w:pPr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 xml:space="preserve">As a student at Pineville Beauty School Inc., you have requested accommodations because of a disability. Please provide recent medical documentation that shows your disability and need for Auxiliary Aid Services. </w:t>
      </w:r>
    </w:p>
    <w:p w14:paraId="5A037E52" w14:textId="5E079681" w:rsidR="004E770E" w:rsidRPr="001F57C0" w:rsidRDefault="004E770E" w:rsidP="004E7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</w:rPr>
        <w:t>For accommodation purposes, an individual with a disability under Section 504 of the Rehabilitation Act of 1973 or the Americans with Dis</w:t>
      </w:r>
      <w:r w:rsidR="00CA4009" w:rsidRPr="001F57C0">
        <w:rPr>
          <w:rFonts w:ascii="Times New Roman" w:hAnsi="Times New Roman" w:cs="Times New Roman"/>
        </w:rPr>
        <w:t>ab</w:t>
      </w:r>
      <w:r w:rsidRPr="001F57C0">
        <w:rPr>
          <w:rFonts w:ascii="Times New Roman" w:hAnsi="Times New Roman" w:cs="Times New Roman"/>
        </w:rPr>
        <w:t>ilit</w:t>
      </w:r>
      <w:r w:rsidR="00CA4009" w:rsidRPr="001F57C0">
        <w:rPr>
          <w:rFonts w:ascii="Times New Roman" w:hAnsi="Times New Roman" w:cs="Times New Roman"/>
        </w:rPr>
        <w:t>ie</w:t>
      </w:r>
      <w:r w:rsidRPr="001F57C0">
        <w:rPr>
          <w:rFonts w:ascii="Times New Roman" w:hAnsi="Times New Roman" w:cs="Times New Roman"/>
        </w:rPr>
        <w:t xml:space="preserve">s Act of 1990 (ADA), is </w:t>
      </w:r>
      <w:r w:rsidRPr="001F57C0">
        <w:rPr>
          <w:rFonts w:ascii="Times New Roman" w:hAnsi="Times New Roman" w:cs="Times New Roman"/>
          <w:b/>
          <w:bCs/>
          <w:u w:val="single"/>
        </w:rPr>
        <w:t>a person who has physical or mental impairment that substantially limits one or more major life activities.</w:t>
      </w:r>
      <w:r w:rsidRPr="001F57C0">
        <w:rPr>
          <w:rFonts w:ascii="Times New Roman" w:hAnsi="Times New Roman" w:cs="Times New Roman"/>
        </w:rPr>
        <w:t xml:space="preserve"> Major life activities include, but are not limited to walking, seeing, hearing, speaking, breathing, learning, working, and caring for one’s self and/or other similar activities. </w:t>
      </w:r>
    </w:p>
    <w:p w14:paraId="27323037" w14:textId="57803315" w:rsidR="004E770E" w:rsidRPr="001F57C0" w:rsidRDefault="004E770E" w:rsidP="004E7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</w:rPr>
        <w:t xml:space="preserve">The presence of a disorder or condition by itself does </w:t>
      </w:r>
      <w:r w:rsidR="00A25751" w:rsidRPr="001F57C0">
        <w:rPr>
          <w:rFonts w:ascii="Times New Roman" w:hAnsi="Times New Roman" w:cs="Times New Roman"/>
        </w:rPr>
        <w:t xml:space="preserve">not necessarily qualify an individual for accommodation under Section 504 or the ADA. </w:t>
      </w:r>
      <w:r w:rsidR="00746097" w:rsidRPr="001F57C0">
        <w:rPr>
          <w:rFonts w:ascii="Times New Roman" w:hAnsi="Times New Roman" w:cs="Times New Roman"/>
        </w:rPr>
        <w:t xml:space="preserve">It is </w:t>
      </w:r>
      <w:r w:rsidR="00746097" w:rsidRPr="001F57C0">
        <w:rPr>
          <w:rFonts w:ascii="Times New Roman" w:hAnsi="Times New Roman" w:cs="Times New Roman"/>
          <w:b/>
          <w:bCs/>
          <w:u w:val="single"/>
        </w:rPr>
        <w:t xml:space="preserve">substantial limitation(s) on one or more major life activities due to the disorder or condition </w:t>
      </w:r>
      <w:r w:rsidR="00746097" w:rsidRPr="001F57C0">
        <w:rPr>
          <w:rFonts w:ascii="Times New Roman" w:hAnsi="Times New Roman" w:cs="Times New Roman"/>
        </w:rPr>
        <w:t xml:space="preserve">that will be the determining factor(s) in eligibility for specific accommodations. </w:t>
      </w:r>
    </w:p>
    <w:p w14:paraId="713B8C88" w14:textId="77777777" w:rsidR="001F57C0" w:rsidRPr="001F57C0" w:rsidRDefault="001F57C0" w:rsidP="00746097">
      <w:pPr>
        <w:rPr>
          <w:rFonts w:ascii="Times New Roman" w:hAnsi="Times New Roman" w:cs="Times New Roman"/>
        </w:rPr>
      </w:pPr>
    </w:p>
    <w:p w14:paraId="1D85F6D6" w14:textId="7EADEBC9" w:rsidR="00746097" w:rsidRPr="001F57C0" w:rsidRDefault="00746097" w:rsidP="00746097">
      <w:pPr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 xml:space="preserve">Please provide your recent medical documentation to Pineville Beauty </w:t>
      </w:r>
      <w:r w:rsidR="00566AAC" w:rsidRPr="001F57C0">
        <w:rPr>
          <w:rFonts w:ascii="Times New Roman" w:hAnsi="Times New Roman" w:cs="Times New Roman"/>
        </w:rPr>
        <w:t>School, Inc. by one of the following methods:</w:t>
      </w:r>
    </w:p>
    <w:p w14:paraId="2B2CEF7F" w14:textId="39B441A5" w:rsidR="00566AAC" w:rsidRPr="001F57C0" w:rsidRDefault="00566AAC" w:rsidP="00566AAC">
      <w:pPr>
        <w:spacing w:after="0"/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</w:rPr>
        <w:tab/>
      </w:r>
      <w:r w:rsidRPr="001F57C0">
        <w:rPr>
          <w:rFonts w:ascii="Times New Roman" w:hAnsi="Times New Roman" w:cs="Times New Roman"/>
          <w:b/>
          <w:bCs/>
        </w:rPr>
        <w:t>Mail to:</w:t>
      </w:r>
      <w:r w:rsidRPr="001F57C0">
        <w:rPr>
          <w:rFonts w:ascii="Times New Roman" w:hAnsi="Times New Roman" w:cs="Times New Roman"/>
          <w:b/>
          <w:bCs/>
        </w:rPr>
        <w:tab/>
        <w:t xml:space="preserve"> 1008 Main Street, Pineville La, 71360</w:t>
      </w:r>
    </w:p>
    <w:p w14:paraId="1EAC459A" w14:textId="525E290B" w:rsidR="00566AAC" w:rsidRPr="001F57C0" w:rsidRDefault="00566AAC" w:rsidP="00566AAC">
      <w:pPr>
        <w:spacing w:after="0"/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  <w:b/>
          <w:bCs/>
        </w:rPr>
        <w:tab/>
      </w:r>
      <w:r w:rsidRPr="001F57C0">
        <w:rPr>
          <w:rFonts w:ascii="Times New Roman" w:hAnsi="Times New Roman" w:cs="Times New Roman"/>
          <w:b/>
          <w:bCs/>
        </w:rPr>
        <w:tab/>
        <w:t xml:space="preserve">Email to: </w:t>
      </w:r>
      <w:r w:rsidRPr="001F57C0">
        <w:rPr>
          <w:rFonts w:ascii="Times New Roman" w:hAnsi="Times New Roman" w:cs="Times New Roman"/>
          <w:b/>
          <w:bCs/>
        </w:rPr>
        <w:tab/>
      </w:r>
      <w:hyperlink r:id="rId6" w:history="1">
        <w:r w:rsidRPr="001F57C0">
          <w:rPr>
            <w:rStyle w:val="Hyperlink"/>
            <w:rFonts w:ascii="Times New Roman" w:hAnsi="Times New Roman" w:cs="Times New Roman"/>
            <w:b/>
            <w:bCs/>
          </w:rPr>
          <w:t>staff@pinevillebeauty.com</w:t>
        </w:r>
      </w:hyperlink>
      <w:r w:rsidRPr="001F57C0">
        <w:rPr>
          <w:rFonts w:ascii="Times New Roman" w:hAnsi="Times New Roman" w:cs="Times New Roman"/>
          <w:b/>
          <w:bCs/>
        </w:rPr>
        <w:tab/>
      </w:r>
    </w:p>
    <w:p w14:paraId="01596045" w14:textId="475DB77E" w:rsidR="00566AAC" w:rsidRPr="001F57C0" w:rsidRDefault="00566AAC" w:rsidP="00566AAC">
      <w:pPr>
        <w:spacing w:after="0"/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  <w:b/>
          <w:bCs/>
        </w:rPr>
        <w:tab/>
      </w:r>
      <w:r w:rsidRPr="001F57C0">
        <w:rPr>
          <w:rFonts w:ascii="Times New Roman" w:hAnsi="Times New Roman" w:cs="Times New Roman"/>
          <w:b/>
          <w:bCs/>
        </w:rPr>
        <w:tab/>
        <w:t xml:space="preserve">Fax to: </w:t>
      </w:r>
      <w:r w:rsidRPr="001F57C0">
        <w:rPr>
          <w:rFonts w:ascii="Times New Roman" w:hAnsi="Times New Roman" w:cs="Times New Roman"/>
          <w:b/>
          <w:bCs/>
        </w:rPr>
        <w:tab/>
        <w:t>318-448-6090</w:t>
      </w:r>
    </w:p>
    <w:p w14:paraId="71552AD9" w14:textId="1E2E019E" w:rsidR="00566AAC" w:rsidRPr="001F57C0" w:rsidRDefault="00566AAC" w:rsidP="00566AAC">
      <w:pPr>
        <w:spacing w:after="0"/>
        <w:rPr>
          <w:rFonts w:ascii="Times New Roman" w:hAnsi="Times New Roman" w:cs="Times New Roman"/>
          <w:b/>
          <w:bCs/>
        </w:rPr>
      </w:pPr>
      <w:r w:rsidRPr="001F57C0">
        <w:rPr>
          <w:rFonts w:ascii="Times New Roman" w:hAnsi="Times New Roman" w:cs="Times New Roman"/>
          <w:b/>
          <w:bCs/>
        </w:rPr>
        <w:tab/>
      </w:r>
      <w:r w:rsidRPr="001F57C0">
        <w:rPr>
          <w:rFonts w:ascii="Times New Roman" w:hAnsi="Times New Roman" w:cs="Times New Roman"/>
          <w:b/>
          <w:bCs/>
        </w:rPr>
        <w:tab/>
        <w:t>Or Hand Delivery</w:t>
      </w:r>
    </w:p>
    <w:p w14:paraId="2A5E4C9D" w14:textId="77777777" w:rsidR="001F57C0" w:rsidRPr="001F57C0" w:rsidRDefault="001F57C0" w:rsidP="00746097">
      <w:pPr>
        <w:rPr>
          <w:rFonts w:ascii="Times New Roman" w:hAnsi="Times New Roman" w:cs="Times New Roman"/>
        </w:rPr>
      </w:pPr>
    </w:p>
    <w:p w14:paraId="2C4BF4F3" w14:textId="6C3AE489" w:rsidR="00566AAC" w:rsidRPr="001F57C0" w:rsidRDefault="00566AAC" w:rsidP="001F57C0">
      <w:pPr>
        <w:spacing w:after="0"/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>If you have any questions or concerns, please contact the S</w:t>
      </w:r>
      <w:r w:rsidR="000379D4" w:rsidRPr="001F57C0">
        <w:rPr>
          <w:rFonts w:ascii="Times New Roman" w:hAnsi="Times New Roman" w:cs="Times New Roman"/>
        </w:rPr>
        <w:t xml:space="preserve">chool Administrator at </w:t>
      </w:r>
      <w:r w:rsidRPr="001F57C0">
        <w:rPr>
          <w:rFonts w:ascii="Times New Roman" w:hAnsi="Times New Roman" w:cs="Times New Roman"/>
        </w:rPr>
        <w:t>445-1040</w:t>
      </w:r>
      <w:r w:rsidR="000379D4" w:rsidRPr="001F57C0">
        <w:rPr>
          <w:rFonts w:ascii="Times New Roman" w:hAnsi="Times New Roman" w:cs="Times New Roman"/>
        </w:rPr>
        <w:t>.</w:t>
      </w:r>
    </w:p>
    <w:p w14:paraId="7CB6667E" w14:textId="77777777" w:rsidR="001F57C0" w:rsidRPr="001F57C0" w:rsidRDefault="001F57C0" w:rsidP="001F57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1B3C4F1" w14:textId="7C86E69B" w:rsidR="000379D4" w:rsidRPr="001F57C0" w:rsidRDefault="000379D4" w:rsidP="001F57C0">
      <w:pPr>
        <w:spacing w:after="0"/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 xml:space="preserve">Sincerely, </w:t>
      </w:r>
    </w:p>
    <w:p w14:paraId="73A5C5C9" w14:textId="77777777" w:rsidR="001F57C0" w:rsidRPr="001F57C0" w:rsidRDefault="001F57C0" w:rsidP="001F57C0">
      <w:pPr>
        <w:spacing w:after="0"/>
        <w:rPr>
          <w:rFonts w:ascii="Times New Roman" w:hAnsi="Times New Roman" w:cs="Times New Roman"/>
        </w:rPr>
      </w:pPr>
    </w:p>
    <w:p w14:paraId="3C9E5257" w14:textId="77777777" w:rsidR="001F57C0" w:rsidRPr="001F57C0" w:rsidRDefault="000379D4" w:rsidP="001F57C0">
      <w:pPr>
        <w:spacing w:after="0"/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>Michelle Hays,</w:t>
      </w:r>
    </w:p>
    <w:p w14:paraId="535FE5E2" w14:textId="0FD36A36" w:rsidR="000379D4" w:rsidRPr="001F57C0" w:rsidRDefault="000379D4" w:rsidP="001F57C0">
      <w:pPr>
        <w:spacing w:after="0"/>
        <w:rPr>
          <w:rFonts w:ascii="Times New Roman" w:hAnsi="Times New Roman" w:cs="Times New Roman"/>
        </w:rPr>
      </w:pPr>
      <w:r w:rsidRPr="001F57C0">
        <w:rPr>
          <w:rFonts w:ascii="Times New Roman" w:hAnsi="Times New Roman" w:cs="Times New Roman"/>
        </w:rPr>
        <w:t xml:space="preserve"> Owner</w:t>
      </w:r>
    </w:p>
    <w:sectPr w:rsidR="000379D4" w:rsidRPr="001F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352"/>
    <w:multiLevelType w:val="hybridMultilevel"/>
    <w:tmpl w:val="F75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0E"/>
    <w:rsid w:val="000379D4"/>
    <w:rsid w:val="001F57C0"/>
    <w:rsid w:val="004E770E"/>
    <w:rsid w:val="00566AAC"/>
    <w:rsid w:val="00746097"/>
    <w:rsid w:val="00A00566"/>
    <w:rsid w:val="00A25751"/>
    <w:rsid w:val="00C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6A33"/>
  <w15:chartTrackingRefBased/>
  <w15:docId w15:val="{4AB0B6FB-284E-4587-B744-8541AF1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pinevillebeau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2020-02-25T15:16:00Z</dcterms:created>
  <dcterms:modified xsi:type="dcterms:W3CDTF">2020-02-25T16:22:00Z</dcterms:modified>
</cp:coreProperties>
</file>